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18E" w:rsidRDefault="00000000">
      <w:pPr>
        <w:pStyle w:val="Heading1"/>
        <w:numPr>
          <w:ilvl w:val="0"/>
          <w:numId w:val="0"/>
        </w:numPr>
        <w:ind w:left="-5"/>
      </w:pPr>
      <w:r>
        <w:t>Introduction</w:t>
      </w:r>
    </w:p>
    <w:p w:rsidR="007A018E" w:rsidRDefault="00000000">
      <w:pPr>
        <w:spacing w:after="453" w:line="394" w:lineRule="auto"/>
        <w:ind w:left="-5"/>
      </w:pPr>
      <w:r>
        <w:t>Living with cats is a joy?</w:t>
      </w:r>
      <w:r w:rsidR="003955BF">
        <w:t xml:space="preserve"> </w:t>
      </w:r>
      <w:r>
        <w:t xml:space="preserve">but sometimes it comes with shredded furniture, mystery pees, and 3 a.m. </w:t>
      </w:r>
      <w:proofErr w:type="spellStart"/>
      <w:r>
        <w:t>zoomies</w:t>
      </w:r>
      <w:proofErr w:type="spellEnd"/>
      <w:r>
        <w:t xml:space="preserve">. The good news? Most </w:t>
      </w:r>
      <w:proofErr w:type="spellStart"/>
      <w:r>
        <w:t>behavior</w:t>
      </w:r>
      <w:proofErr w:type="spellEnd"/>
      <w:r>
        <w:t xml:space="preserve"> problems are completely solvable with empathy and a few small changes.</w:t>
      </w:r>
    </w:p>
    <w:p w:rsidR="007A018E" w:rsidRDefault="00000000" w:rsidP="003955BF">
      <w:pPr>
        <w:spacing w:after="522" w:line="394" w:lineRule="auto"/>
        <w:ind w:left="-5"/>
      </w:pPr>
      <w:r>
        <w:t xml:space="preserve">As a certified feline </w:t>
      </w:r>
      <w:proofErr w:type="spellStart"/>
      <w:r>
        <w:t>behaviorist</w:t>
      </w:r>
      <w:proofErr w:type="spellEnd"/>
      <w:r>
        <w:t>, I</w:t>
      </w:r>
      <w:r w:rsidR="003955BF">
        <w:t>’</w:t>
      </w:r>
      <w:r>
        <w:t xml:space="preserve">ve helped hundreds of cat parents transform stress into trust. Here are 7 easy, science-based ways to address the most common </w:t>
      </w:r>
      <w:proofErr w:type="spellStart"/>
      <w:r>
        <w:t>behavior</w:t>
      </w:r>
      <w:proofErr w:type="spellEnd"/>
      <w:r>
        <w:t xml:space="preserve"> concerns.</w:t>
      </w:r>
    </w:p>
    <w:p w:rsidR="007A018E" w:rsidRDefault="00000000">
      <w:pPr>
        <w:pStyle w:val="Heading1"/>
        <w:ind w:left="296" w:hanging="311"/>
      </w:pPr>
      <w:r>
        <w:t>Scratching the Furniture</w:t>
      </w:r>
    </w:p>
    <w:p w:rsidR="007A018E" w:rsidRDefault="00000000">
      <w:pPr>
        <w:spacing w:after="453" w:line="394" w:lineRule="auto"/>
        <w:ind w:left="-5"/>
      </w:pPr>
      <w:r>
        <w:t xml:space="preserve">Why it happens: Scratching is a necessary </w:t>
      </w:r>
      <w:proofErr w:type="spellStart"/>
      <w:r>
        <w:t>behavior</w:t>
      </w:r>
      <w:proofErr w:type="spellEnd"/>
      <w:r>
        <w:t xml:space="preserve"> that enables cats to stretch, sharpen claws, and scent mark.</w:t>
      </w:r>
    </w:p>
    <w:p w:rsidR="007A018E" w:rsidRDefault="00000000">
      <w:pPr>
        <w:ind w:left="-5"/>
      </w:pPr>
      <w:r>
        <w:t>What to do:</w:t>
      </w:r>
    </w:p>
    <w:p w:rsidR="007A018E" w:rsidRDefault="00000000">
      <w:pPr>
        <w:numPr>
          <w:ilvl w:val="0"/>
          <w:numId w:val="1"/>
        </w:numPr>
        <w:ind w:hanging="147"/>
      </w:pPr>
      <w:r>
        <w:t>Provide tall, stable scratching posts in every room the cat uses.</w:t>
      </w:r>
    </w:p>
    <w:p w:rsidR="007A018E" w:rsidRDefault="00000000">
      <w:pPr>
        <w:numPr>
          <w:ilvl w:val="0"/>
          <w:numId w:val="1"/>
        </w:numPr>
        <w:ind w:hanging="147"/>
      </w:pPr>
      <w:r>
        <w:t>Experiment with sisal rope or cardboard surfaces.</w:t>
      </w:r>
    </w:p>
    <w:p w:rsidR="007A018E" w:rsidRDefault="00000000">
      <w:pPr>
        <w:numPr>
          <w:ilvl w:val="0"/>
          <w:numId w:val="1"/>
        </w:numPr>
        <w:ind w:hanging="147"/>
      </w:pPr>
      <w:r>
        <w:t>Place posts close to furniture already marked.</w:t>
      </w:r>
    </w:p>
    <w:p w:rsidR="007A018E" w:rsidRDefault="00000000">
      <w:pPr>
        <w:numPr>
          <w:ilvl w:val="0"/>
          <w:numId w:val="1"/>
        </w:numPr>
        <w:ind w:hanging="147"/>
      </w:pPr>
      <w:r>
        <w:t>Reward and compliment them when they scratch the post.</w:t>
      </w:r>
    </w:p>
    <w:p w:rsidR="007A018E" w:rsidRDefault="00000000">
      <w:pPr>
        <w:numPr>
          <w:ilvl w:val="0"/>
          <w:numId w:val="1"/>
        </w:numPr>
        <w:spacing w:after="603"/>
        <w:ind w:hanging="147"/>
      </w:pPr>
      <w:r>
        <w:t>Use double-sided tape or plastic wraps on furniture temporarily.</w:t>
      </w:r>
    </w:p>
    <w:p w:rsidR="007A018E" w:rsidRDefault="003955BF">
      <w:pPr>
        <w:ind w:left="-5"/>
      </w:pPr>
      <w:r w:rsidRPr="003955BF">
        <w:rPr>
          <w:rFonts w:ascii="Apple Color Emoji" w:hAnsi="Apple Color Emoji" w:cs="Apple Color Emoji"/>
        </w:rPr>
        <w:t>✅</w:t>
      </w:r>
      <w:r w:rsidRPr="003955BF">
        <w:t xml:space="preserve"> </w:t>
      </w:r>
      <w:r w:rsidR="00000000">
        <w:t xml:space="preserve"> Tip: Rub catnip or silvervine on the post to stimulate interest.</w:t>
      </w:r>
    </w:p>
    <w:p w:rsidR="007A018E" w:rsidRDefault="003955BF">
      <w:pPr>
        <w:spacing w:after="672"/>
        <w:ind w:left="-5"/>
      </w:pPr>
      <w:r w:rsidRPr="003955BF">
        <w:rPr>
          <w:rFonts w:ascii="Apple Color Emoji" w:hAnsi="Apple Color Emoji" w:cs="Apple Color Emoji"/>
        </w:rPr>
        <w:t>📚</w:t>
      </w:r>
      <w:r>
        <w:rPr>
          <w:rFonts w:ascii="Apple Color Emoji" w:hAnsi="Apple Color Emoji" w:cs="Apple Color Emoji"/>
        </w:rPr>
        <w:t xml:space="preserve"> </w:t>
      </w:r>
      <w:r w:rsidR="00000000">
        <w:t>Source: AAFP Feline Environmental Needs Guidelines</w:t>
      </w:r>
    </w:p>
    <w:p w:rsidR="007A018E" w:rsidRDefault="00000000">
      <w:pPr>
        <w:pStyle w:val="Heading1"/>
        <w:ind w:left="296" w:hanging="311"/>
      </w:pPr>
      <w:r>
        <w:t>Not Using the Litter Box</w:t>
      </w:r>
    </w:p>
    <w:p w:rsidR="007A018E" w:rsidRDefault="00000000">
      <w:pPr>
        <w:spacing w:after="453" w:line="394" w:lineRule="auto"/>
        <w:ind w:left="-5"/>
      </w:pPr>
      <w:r>
        <w:t>Why it happens: Litter box problems are most commonly caused by stress, illness, or litter preference.</w:t>
      </w:r>
    </w:p>
    <w:p w:rsidR="007A018E" w:rsidRDefault="00000000">
      <w:pPr>
        <w:ind w:left="-5"/>
      </w:pPr>
      <w:r>
        <w:lastRenderedPageBreak/>
        <w:t>What to do:</w:t>
      </w:r>
    </w:p>
    <w:p w:rsidR="007A018E" w:rsidRDefault="00000000">
      <w:pPr>
        <w:numPr>
          <w:ilvl w:val="0"/>
          <w:numId w:val="2"/>
        </w:numPr>
        <w:ind w:hanging="147"/>
      </w:pPr>
      <w:r>
        <w:t>Scoop daily. Clean weekly.</w:t>
      </w:r>
    </w:p>
    <w:p w:rsidR="007A018E" w:rsidRDefault="00000000">
      <w:pPr>
        <w:numPr>
          <w:ilvl w:val="0"/>
          <w:numId w:val="2"/>
        </w:numPr>
        <w:ind w:hanging="147"/>
      </w:pPr>
      <w:r>
        <w:t>Use unscented clumping litter.</w:t>
      </w:r>
    </w:p>
    <w:p w:rsidR="007A018E" w:rsidRDefault="00000000">
      <w:pPr>
        <w:numPr>
          <w:ilvl w:val="0"/>
          <w:numId w:val="2"/>
        </w:numPr>
        <w:ind w:hanging="147"/>
      </w:pPr>
      <w:r>
        <w:t>Have 1 box per cat, plus an extra one.</w:t>
      </w:r>
    </w:p>
    <w:p w:rsidR="007A018E" w:rsidRDefault="00000000">
      <w:pPr>
        <w:numPr>
          <w:ilvl w:val="0"/>
          <w:numId w:val="2"/>
        </w:numPr>
        <w:ind w:hanging="147"/>
      </w:pPr>
      <w:r>
        <w:t>Place boxes in a quiet, low-traffic area.</w:t>
      </w:r>
    </w:p>
    <w:p w:rsidR="007A018E" w:rsidRDefault="00000000">
      <w:pPr>
        <w:numPr>
          <w:ilvl w:val="0"/>
          <w:numId w:val="2"/>
        </w:numPr>
        <w:spacing w:after="603"/>
        <w:ind w:hanging="147"/>
      </w:pPr>
      <w:r>
        <w:t>Rule out medical causes first.</w:t>
      </w:r>
    </w:p>
    <w:p w:rsidR="007A018E" w:rsidRDefault="003955BF">
      <w:pPr>
        <w:spacing w:after="672"/>
        <w:ind w:left="-5"/>
      </w:pPr>
      <w:r w:rsidRPr="003955BF">
        <w:rPr>
          <w:rFonts w:ascii="Apple Color Emoji" w:hAnsi="Apple Color Emoji" w:cs="Apple Color Emoji"/>
        </w:rPr>
        <w:t>✅</w:t>
      </w:r>
      <w:r w:rsidRPr="003955BF">
        <w:t xml:space="preserve"> </w:t>
      </w:r>
      <w:r w:rsidR="00000000">
        <w:t xml:space="preserve"> Tip: Avoid covered boxes?</w:t>
      </w:r>
      <w:r>
        <w:t xml:space="preserve"> </w:t>
      </w:r>
      <w:r w:rsidR="00000000">
        <w:t>they trap smell and limit escape routes.</w:t>
      </w:r>
    </w:p>
    <w:p w:rsidR="007A018E" w:rsidRDefault="00000000">
      <w:pPr>
        <w:pStyle w:val="Heading1"/>
        <w:ind w:left="296" w:hanging="311"/>
      </w:pPr>
      <w:r>
        <w:t>Aggression Toward People or Pets</w:t>
      </w:r>
    </w:p>
    <w:p w:rsidR="007A018E" w:rsidRDefault="00000000">
      <w:pPr>
        <w:spacing w:after="454" w:line="394" w:lineRule="auto"/>
        <w:ind w:left="-5"/>
      </w:pPr>
      <w:r>
        <w:t>Why it happens: Aggression is typically triggered by fear, overstimulation, pain, or territorial-related stress.</w:t>
      </w:r>
    </w:p>
    <w:p w:rsidR="007A018E" w:rsidRDefault="00000000">
      <w:pPr>
        <w:ind w:left="-5"/>
      </w:pPr>
      <w:r>
        <w:t>What to do:</w:t>
      </w:r>
    </w:p>
    <w:p w:rsidR="007A018E" w:rsidRDefault="00000000">
      <w:pPr>
        <w:numPr>
          <w:ilvl w:val="0"/>
          <w:numId w:val="3"/>
        </w:numPr>
        <w:ind w:hanging="147"/>
      </w:pPr>
      <w:r>
        <w:t>Give space and do not touch the cat during escalation.</w:t>
      </w:r>
    </w:p>
    <w:p w:rsidR="007A018E" w:rsidRDefault="00000000">
      <w:pPr>
        <w:numPr>
          <w:ilvl w:val="0"/>
          <w:numId w:val="3"/>
        </w:numPr>
        <w:ind w:hanging="147"/>
      </w:pPr>
      <w:r>
        <w:t>Use calming pheromone diffusers (e.g., Feliway).</w:t>
      </w:r>
    </w:p>
    <w:p w:rsidR="007A018E" w:rsidRDefault="00000000">
      <w:pPr>
        <w:numPr>
          <w:ilvl w:val="0"/>
          <w:numId w:val="3"/>
        </w:numPr>
        <w:ind w:hanging="147"/>
      </w:pPr>
      <w:r>
        <w:t>Redirect aggression with toys.</w:t>
      </w:r>
    </w:p>
    <w:p w:rsidR="007A018E" w:rsidRDefault="00000000">
      <w:pPr>
        <w:numPr>
          <w:ilvl w:val="0"/>
          <w:numId w:val="3"/>
        </w:numPr>
        <w:ind w:hanging="147"/>
      </w:pPr>
      <w:r>
        <w:t>New pets are introduced slowly.</w:t>
      </w:r>
    </w:p>
    <w:p w:rsidR="007A018E" w:rsidRDefault="00000000">
      <w:pPr>
        <w:numPr>
          <w:ilvl w:val="0"/>
          <w:numId w:val="3"/>
        </w:numPr>
        <w:spacing w:after="603"/>
        <w:ind w:hanging="147"/>
      </w:pPr>
      <w:r>
        <w:t xml:space="preserve">See a </w:t>
      </w:r>
      <w:proofErr w:type="spellStart"/>
      <w:r>
        <w:t>behaviorist</w:t>
      </w:r>
      <w:proofErr w:type="spellEnd"/>
      <w:r>
        <w:t xml:space="preserve"> for persistent cases.</w:t>
      </w:r>
    </w:p>
    <w:p w:rsidR="007A018E" w:rsidRDefault="00000000">
      <w:pPr>
        <w:spacing w:after="672"/>
        <w:ind w:left="-5"/>
      </w:pPr>
      <w:r>
        <w:t xml:space="preserve">? Pro Tip: Use a </w:t>
      </w:r>
      <w:proofErr w:type="spellStart"/>
      <w:r>
        <w:t>behavior</w:t>
      </w:r>
      <w:proofErr w:type="spellEnd"/>
      <w:r>
        <w:t xml:space="preserve"> diary to track triggers and timing.</w:t>
      </w:r>
    </w:p>
    <w:p w:rsidR="007A018E" w:rsidRDefault="00000000">
      <w:pPr>
        <w:pStyle w:val="Heading1"/>
        <w:ind w:left="296" w:hanging="311"/>
      </w:pPr>
      <w:r>
        <w:t>Excessive Meowing</w:t>
      </w:r>
    </w:p>
    <w:p w:rsidR="007A018E" w:rsidRDefault="00000000">
      <w:pPr>
        <w:spacing w:after="453" w:line="394" w:lineRule="auto"/>
        <w:ind w:left="-5"/>
      </w:pPr>
      <w:r>
        <w:t xml:space="preserve">Why it happens: </w:t>
      </w:r>
      <w:proofErr w:type="spellStart"/>
      <w:r>
        <w:t>Cats</w:t>
      </w:r>
      <w:proofErr w:type="spellEnd"/>
      <w:r>
        <w:t xml:space="preserve"> meow to talk. Excessive meowing can mean boredom, anxiety, hunger, or sickness.</w:t>
      </w:r>
    </w:p>
    <w:p w:rsidR="007A018E" w:rsidRDefault="00000000">
      <w:pPr>
        <w:ind w:left="-5"/>
      </w:pPr>
      <w:r>
        <w:lastRenderedPageBreak/>
        <w:t>What to do:</w:t>
      </w:r>
    </w:p>
    <w:p w:rsidR="007A018E" w:rsidRDefault="00000000">
      <w:pPr>
        <w:numPr>
          <w:ilvl w:val="0"/>
          <w:numId w:val="4"/>
        </w:numPr>
        <w:ind w:hanging="147"/>
      </w:pPr>
      <w:r>
        <w:t>Stick to a positive routine of play and meals.</w:t>
      </w:r>
    </w:p>
    <w:p w:rsidR="007A018E" w:rsidRDefault="00000000">
      <w:pPr>
        <w:numPr>
          <w:ilvl w:val="0"/>
          <w:numId w:val="4"/>
        </w:numPr>
        <w:ind w:hanging="147"/>
      </w:pPr>
      <w:r>
        <w:t>Offer positive interactive toys and puzzle feeders.</w:t>
      </w:r>
    </w:p>
    <w:p w:rsidR="007A018E" w:rsidRDefault="00000000">
      <w:pPr>
        <w:numPr>
          <w:ilvl w:val="0"/>
          <w:numId w:val="4"/>
        </w:numPr>
        <w:ind w:hanging="147"/>
      </w:pPr>
      <w:r>
        <w:t>Don't pay off obstinate meowing with food or attention.</w:t>
      </w:r>
    </w:p>
    <w:p w:rsidR="007A018E" w:rsidRDefault="00000000">
      <w:pPr>
        <w:numPr>
          <w:ilvl w:val="0"/>
          <w:numId w:val="4"/>
        </w:numPr>
        <w:spacing w:after="603"/>
        <w:ind w:hanging="147"/>
      </w:pPr>
      <w:r>
        <w:t>Eliminate thyroid or cognitive disease in older cats.</w:t>
      </w:r>
    </w:p>
    <w:p w:rsidR="007A018E" w:rsidRDefault="003955BF">
      <w:pPr>
        <w:ind w:left="-5"/>
      </w:pPr>
      <w:r w:rsidRPr="003955BF">
        <w:rPr>
          <w:rFonts w:ascii="Apple Color Emoji" w:hAnsi="Apple Color Emoji" w:cs="Apple Color Emoji"/>
        </w:rPr>
        <w:t>✅</w:t>
      </w:r>
      <w:r w:rsidRPr="003955BF">
        <w:t xml:space="preserve"> </w:t>
      </w:r>
      <w:r w:rsidR="00000000">
        <w:t>Tip: Talk back! Engaging chatter reinforces your bond.</w:t>
      </w:r>
    </w:p>
    <w:p w:rsidR="007A018E" w:rsidRDefault="00000000">
      <w:pPr>
        <w:pStyle w:val="Heading1"/>
        <w:ind w:left="296" w:hanging="311"/>
      </w:pPr>
      <w:r>
        <w:t xml:space="preserve">Nighttime </w:t>
      </w:r>
      <w:proofErr w:type="spellStart"/>
      <w:r>
        <w:t>Zoomies</w:t>
      </w:r>
      <w:proofErr w:type="spellEnd"/>
    </w:p>
    <w:p w:rsidR="007A018E" w:rsidRDefault="00000000">
      <w:pPr>
        <w:spacing w:after="603"/>
        <w:ind w:left="-5"/>
      </w:pPr>
      <w:r>
        <w:t>Why it happens: Cats are crepuscular, or naturally active at twilight.</w:t>
      </w:r>
    </w:p>
    <w:p w:rsidR="007A018E" w:rsidRDefault="00000000">
      <w:pPr>
        <w:ind w:left="-5"/>
      </w:pPr>
      <w:r>
        <w:t>What to do:</w:t>
      </w:r>
    </w:p>
    <w:p w:rsidR="007A018E" w:rsidRDefault="00000000">
      <w:pPr>
        <w:numPr>
          <w:ilvl w:val="0"/>
          <w:numId w:val="5"/>
        </w:numPr>
        <w:ind w:hanging="147"/>
      </w:pPr>
      <w:r>
        <w:t>Play with your cat 15 minutes before bed.</w:t>
      </w:r>
    </w:p>
    <w:p w:rsidR="007A018E" w:rsidRDefault="00000000">
      <w:pPr>
        <w:numPr>
          <w:ilvl w:val="0"/>
          <w:numId w:val="5"/>
        </w:numPr>
        <w:ind w:hanging="147"/>
      </w:pPr>
      <w:r>
        <w:t>Use feather teasers or wand toys to simulate hunting.</w:t>
      </w:r>
    </w:p>
    <w:p w:rsidR="007A018E" w:rsidRDefault="00000000">
      <w:pPr>
        <w:numPr>
          <w:ilvl w:val="0"/>
          <w:numId w:val="5"/>
        </w:numPr>
        <w:ind w:hanging="147"/>
      </w:pPr>
      <w:r>
        <w:t>Serve a high-protein meal shortly afterward.</w:t>
      </w:r>
    </w:p>
    <w:p w:rsidR="007A018E" w:rsidRDefault="00000000">
      <w:pPr>
        <w:numPr>
          <w:ilvl w:val="0"/>
          <w:numId w:val="5"/>
        </w:numPr>
        <w:spacing w:after="603"/>
        <w:ind w:hanging="147"/>
      </w:pPr>
      <w:r>
        <w:t>Offer warm nighttime sleeping areas.</w:t>
      </w:r>
    </w:p>
    <w:p w:rsidR="007A018E" w:rsidRDefault="003955BF">
      <w:pPr>
        <w:spacing w:after="672"/>
        <w:ind w:left="-5"/>
      </w:pPr>
      <w:r w:rsidRPr="003955BF">
        <w:rPr>
          <w:rFonts w:ascii="Apple Color Emoji" w:hAnsi="Apple Color Emoji" w:cs="Apple Color Emoji"/>
        </w:rPr>
        <w:t>✅</w:t>
      </w:r>
      <w:r w:rsidRPr="003955BF">
        <w:t xml:space="preserve"> </w:t>
      </w:r>
      <w:r w:rsidR="00000000">
        <w:t>Tip: Use blackout curtains to simulate longer sleep times.</w:t>
      </w:r>
    </w:p>
    <w:p w:rsidR="007A018E" w:rsidRDefault="00000000">
      <w:pPr>
        <w:pStyle w:val="Heading1"/>
        <w:ind w:left="296" w:hanging="311"/>
      </w:pPr>
      <w:r>
        <w:t>Biting During Play or Petting</w:t>
      </w:r>
    </w:p>
    <w:p w:rsidR="007A018E" w:rsidRDefault="00000000">
      <w:pPr>
        <w:spacing w:after="453" w:line="394" w:lineRule="auto"/>
        <w:ind w:left="-5"/>
      </w:pPr>
      <w:r>
        <w:t>Why it happens: Biting can be due to overstimulation or absence of bite inhibition (a frequent issue in kittens).</w:t>
      </w:r>
    </w:p>
    <w:p w:rsidR="007A018E" w:rsidRDefault="00000000">
      <w:pPr>
        <w:ind w:left="-5"/>
      </w:pPr>
      <w:r>
        <w:t>What to do:</w:t>
      </w:r>
    </w:p>
    <w:p w:rsidR="007A018E" w:rsidRDefault="00000000">
      <w:pPr>
        <w:numPr>
          <w:ilvl w:val="0"/>
          <w:numId w:val="6"/>
        </w:numPr>
        <w:ind w:hanging="147"/>
      </w:pPr>
      <w:r>
        <w:t>Play with toys?</w:t>
      </w:r>
      <w:r w:rsidR="003955BF">
        <w:t xml:space="preserve"> </w:t>
      </w:r>
      <w:r>
        <w:t>no hands.</w:t>
      </w:r>
    </w:p>
    <w:p w:rsidR="007A018E" w:rsidRDefault="00000000">
      <w:pPr>
        <w:numPr>
          <w:ilvl w:val="0"/>
          <w:numId w:val="6"/>
        </w:numPr>
        <w:ind w:hanging="147"/>
      </w:pPr>
      <w:r>
        <w:t>Calmly quit play when biting occurs.</w:t>
      </w:r>
    </w:p>
    <w:p w:rsidR="007A018E" w:rsidRDefault="00000000">
      <w:pPr>
        <w:numPr>
          <w:ilvl w:val="0"/>
          <w:numId w:val="6"/>
        </w:numPr>
        <w:ind w:hanging="147"/>
      </w:pPr>
      <w:r>
        <w:t>Watch your cat's body language (flicking tail, ears back = "done").</w:t>
      </w:r>
    </w:p>
    <w:p w:rsidR="007A018E" w:rsidRDefault="00000000">
      <w:pPr>
        <w:numPr>
          <w:ilvl w:val="0"/>
          <w:numId w:val="6"/>
        </w:numPr>
        <w:spacing w:after="603"/>
        <w:ind w:hanging="147"/>
      </w:pPr>
      <w:r>
        <w:lastRenderedPageBreak/>
        <w:t>Provide interactive play daily.</w:t>
      </w:r>
    </w:p>
    <w:p w:rsidR="007A018E" w:rsidRDefault="003955BF">
      <w:pPr>
        <w:spacing w:after="672"/>
        <w:ind w:left="-5"/>
      </w:pPr>
      <w:r w:rsidRPr="003955BF">
        <w:rPr>
          <w:rFonts w:ascii="Apple Color Emoji" w:hAnsi="Apple Color Emoji" w:cs="Apple Color Emoji"/>
        </w:rPr>
        <w:t>✅</w:t>
      </w:r>
      <w:r w:rsidRPr="003955BF">
        <w:t xml:space="preserve"> </w:t>
      </w:r>
      <w:r w:rsidR="00000000">
        <w:t>Tip: Always stop play before frustration sets in.</w:t>
      </w:r>
    </w:p>
    <w:p w:rsidR="007A018E" w:rsidRDefault="00000000">
      <w:pPr>
        <w:pStyle w:val="Heading1"/>
        <w:ind w:left="296" w:hanging="311"/>
      </w:pPr>
      <w:r>
        <w:t>Hiding All the Time</w:t>
      </w:r>
    </w:p>
    <w:p w:rsidR="007A018E" w:rsidRDefault="00000000">
      <w:pPr>
        <w:spacing w:after="454" w:line="394" w:lineRule="auto"/>
        <w:ind w:left="-5"/>
      </w:pPr>
      <w:r>
        <w:t>Why it occurs: Some cats are naturally shy. Others hide due to stress, sickness, or lack of adequate safe space.</w:t>
      </w:r>
    </w:p>
    <w:p w:rsidR="007A018E" w:rsidRDefault="00000000">
      <w:pPr>
        <w:ind w:left="-5"/>
      </w:pPr>
      <w:r>
        <w:t>What to do:</w:t>
      </w:r>
    </w:p>
    <w:p w:rsidR="007A018E" w:rsidRDefault="00000000">
      <w:pPr>
        <w:numPr>
          <w:ilvl w:val="0"/>
          <w:numId w:val="7"/>
        </w:numPr>
        <w:ind w:hanging="147"/>
      </w:pPr>
      <w:r>
        <w:t>Provide multiple hideaways per room.</w:t>
      </w:r>
    </w:p>
    <w:p w:rsidR="007A018E" w:rsidRDefault="00000000">
      <w:pPr>
        <w:numPr>
          <w:ilvl w:val="0"/>
          <w:numId w:val="7"/>
        </w:numPr>
        <w:ind w:hanging="147"/>
      </w:pPr>
      <w:r>
        <w:t>Never force interaction?</w:t>
      </w:r>
      <w:r w:rsidR="003955BF">
        <w:t xml:space="preserve"> </w:t>
      </w:r>
      <w:r>
        <w:t>let your cat come to you.</w:t>
      </w:r>
    </w:p>
    <w:p w:rsidR="007A018E" w:rsidRDefault="00000000">
      <w:pPr>
        <w:numPr>
          <w:ilvl w:val="0"/>
          <w:numId w:val="7"/>
        </w:numPr>
        <w:ind w:hanging="147"/>
      </w:pPr>
      <w:r>
        <w:t>Use calming music and pheromone sprays.</w:t>
      </w:r>
    </w:p>
    <w:p w:rsidR="007A018E" w:rsidRDefault="00000000">
      <w:pPr>
        <w:numPr>
          <w:ilvl w:val="0"/>
          <w:numId w:val="7"/>
        </w:numPr>
        <w:spacing w:after="603"/>
        <w:ind w:hanging="147"/>
      </w:pPr>
      <w:r>
        <w:t>Reward bravery with positive praise or treats.</w:t>
      </w:r>
    </w:p>
    <w:p w:rsidR="007A018E" w:rsidRDefault="003955BF">
      <w:pPr>
        <w:spacing w:after="672"/>
        <w:ind w:left="-5"/>
      </w:pPr>
      <w:r w:rsidRPr="003955BF">
        <w:rPr>
          <w:rFonts w:ascii="Apple Color Emoji" w:hAnsi="Apple Color Emoji" w:cs="Apple Color Emoji"/>
        </w:rPr>
        <w:t>✅</w:t>
      </w:r>
      <w:r w:rsidRPr="003955BF">
        <w:t xml:space="preserve"> </w:t>
      </w:r>
      <w:r w:rsidR="00000000">
        <w:t>Tip: Try boxes, cat tents, or shelves as safe spaces.</w:t>
      </w:r>
    </w:p>
    <w:p w:rsidR="007A018E" w:rsidRDefault="003955BF">
      <w:pPr>
        <w:pStyle w:val="Heading1"/>
        <w:numPr>
          <w:ilvl w:val="0"/>
          <w:numId w:val="0"/>
        </w:numPr>
        <w:ind w:left="-5"/>
      </w:pPr>
      <w:r w:rsidRPr="003955BF">
        <w:rPr>
          <w:rFonts w:ascii="Apple Color Emoji" w:hAnsi="Apple Color Emoji" w:cs="Apple Color Emoji"/>
        </w:rPr>
        <w:t>🧠</w:t>
      </w:r>
      <w:r w:rsidR="00000000">
        <w:t xml:space="preserve"> Final Thought</w:t>
      </w:r>
    </w:p>
    <w:p w:rsidR="007A018E" w:rsidRDefault="00000000">
      <w:pPr>
        <w:spacing w:after="454" w:line="394" w:lineRule="auto"/>
        <w:ind w:left="-5"/>
      </w:pPr>
      <w:r>
        <w:t xml:space="preserve">Cat </w:t>
      </w:r>
      <w:proofErr w:type="spellStart"/>
      <w:r>
        <w:t>behavior</w:t>
      </w:r>
      <w:proofErr w:type="spellEnd"/>
      <w:r>
        <w:t xml:space="preserve"> is communication, not rebellion. Time spent learning the "why" allows you to make loving adjustments that enrich your cat's life and yours.</w:t>
      </w:r>
    </w:p>
    <w:p w:rsidR="007A018E" w:rsidRDefault="00000000">
      <w:pPr>
        <w:spacing w:after="453" w:line="394" w:lineRule="auto"/>
        <w:ind w:left="-5"/>
      </w:pPr>
      <w:r>
        <w:t xml:space="preserve">These seven tips are just the beginning. Every cat is unique, and </w:t>
      </w:r>
      <w:proofErr w:type="spellStart"/>
      <w:r>
        <w:t>behavior</w:t>
      </w:r>
      <w:proofErr w:type="spellEnd"/>
      <w:r>
        <w:t xml:space="preserve"> fixes need to be tailored to their requirements.</w:t>
      </w:r>
    </w:p>
    <w:p w:rsidR="007A018E" w:rsidRDefault="003955BF">
      <w:pPr>
        <w:spacing w:line="394" w:lineRule="auto"/>
        <w:ind w:left="-5"/>
      </w:pPr>
      <w:r w:rsidRPr="003955BF">
        <w:rPr>
          <w:rFonts w:ascii="Apple Color Emoji" w:hAnsi="Apple Color Emoji" w:cs="Apple Color Emoji"/>
        </w:rPr>
        <w:t>🐾</w:t>
      </w:r>
      <w:r>
        <w:rPr>
          <w:rFonts w:ascii="Apple Color Emoji" w:hAnsi="Apple Color Emoji" w:cs="Apple Color Emoji"/>
        </w:rPr>
        <w:t xml:space="preserve"> </w:t>
      </w:r>
      <w:r w:rsidR="00000000">
        <w:t>Require more detailed assistance? Arrange a consult or access more free resources at BetterCatBehavior.com.</w:t>
      </w:r>
    </w:p>
    <w:sectPr w:rsidR="007A018E">
      <w:headerReference w:type="even" r:id="rId7"/>
      <w:headerReference w:type="default" r:id="rId8"/>
      <w:headerReference w:type="first" r:id="rId9"/>
      <w:pgSz w:w="11906" w:h="16838"/>
      <w:pgMar w:top="1531" w:right="623" w:bottom="1460" w:left="624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566" w:rsidRDefault="00002566">
      <w:pPr>
        <w:spacing w:after="0" w:line="240" w:lineRule="auto"/>
      </w:pPr>
      <w:r>
        <w:separator/>
      </w:r>
    </w:p>
  </w:endnote>
  <w:endnote w:type="continuationSeparator" w:id="0">
    <w:p w:rsidR="00002566" w:rsidRDefault="0000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566" w:rsidRDefault="00002566">
      <w:pPr>
        <w:spacing w:after="0" w:line="240" w:lineRule="auto"/>
      </w:pPr>
      <w:r>
        <w:separator/>
      </w:r>
    </w:p>
  </w:footnote>
  <w:footnote w:type="continuationSeparator" w:id="0">
    <w:p w:rsidR="00002566" w:rsidRDefault="0000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18E" w:rsidRDefault="00000000">
    <w:pPr>
      <w:spacing w:after="0" w:line="259" w:lineRule="auto"/>
      <w:ind w:left="0" w:firstLine="0"/>
      <w:jc w:val="center"/>
    </w:pPr>
    <w:r>
      <w:rPr>
        <w:b/>
        <w:color w:val="503178"/>
        <w:sz w:val="32"/>
      </w:rPr>
      <w:t>7 Easy Ways to Solve Cat Behavior Issues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5BF" w:rsidRDefault="003955BF" w:rsidP="00707138">
    <w:pPr>
      <w:spacing w:after="0" w:line="259" w:lineRule="auto"/>
      <w:ind w:left="720" w:hanging="360"/>
      <w:jc w:val="center"/>
    </w:pPr>
    <w:r>
      <w:rPr>
        <w:noProof/>
      </w:rPr>
      <w:drawing>
        <wp:inline distT="0" distB="0" distL="0" distR="0">
          <wp:extent cx="1049020" cy="1015971"/>
          <wp:effectExtent l="0" t="0" r="0" b="0"/>
          <wp:docPr id="222026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26147" name="Picture 222026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920" cy="103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7138" w:rsidRPr="003955BF" w:rsidRDefault="00000000" w:rsidP="003955BF">
    <w:pPr>
      <w:pStyle w:val="ListParagraph"/>
      <w:numPr>
        <w:ilvl w:val="0"/>
        <w:numId w:val="10"/>
      </w:numPr>
      <w:spacing w:after="0" w:line="259" w:lineRule="auto"/>
      <w:jc w:val="center"/>
      <w:rPr>
        <w:b/>
        <w:color w:val="503178"/>
        <w:sz w:val="32"/>
      </w:rPr>
    </w:pPr>
    <w:r w:rsidRPr="003955BF">
      <w:rPr>
        <w:b/>
        <w:color w:val="503178"/>
        <w:sz w:val="32"/>
      </w:rPr>
      <w:t>Easy Ways to Solve Cat Behavior Issues</w:t>
    </w:r>
  </w:p>
  <w:p w:rsidR="00707138" w:rsidRPr="00707138" w:rsidRDefault="00707138" w:rsidP="00707138">
    <w:pPr>
      <w:pStyle w:val="ListParagraph"/>
      <w:spacing w:after="0" w:line="259" w:lineRule="auto"/>
      <w:ind w:firstLine="0"/>
      <w:jc w:val="center"/>
      <w:rPr>
        <w:rFonts w:eastAsia="Dotum"/>
        <w:b/>
        <w:i/>
        <w:iCs/>
        <w:color w:val="503178"/>
        <w:sz w:val="18"/>
        <w:szCs w:val="18"/>
        <w:lang w:val="pt-BR"/>
      </w:rPr>
    </w:pPr>
    <w:r w:rsidRPr="00707138">
      <w:rPr>
        <w:rFonts w:eastAsia="Dotum"/>
        <w:b/>
        <w:bCs/>
        <w:i/>
        <w:iCs/>
        <w:color w:val="808080" w:themeColor="background1" w:themeShade="80"/>
        <w:sz w:val="18"/>
        <w:szCs w:val="18"/>
        <w:lang w:val="pt-BR"/>
      </w:rPr>
      <w:t>Lúcia Fernandes, Feline Behavior Consultant &amp; Educator</w:t>
    </w:r>
  </w:p>
  <w:p w:rsidR="00707138" w:rsidRPr="00707138" w:rsidRDefault="00707138">
    <w:pPr>
      <w:spacing w:after="0" w:line="259" w:lineRule="auto"/>
      <w:ind w:left="0" w:firstLine="0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18E" w:rsidRDefault="00000000">
    <w:pPr>
      <w:spacing w:after="0" w:line="259" w:lineRule="auto"/>
      <w:ind w:left="0" w:firstLine="0"/>
      <w:jc w:val="center"/>
    </w:pPr>
    <w:r>
      <w:rPr>
        <w:b/>
        <w:color w:val="503178"/>
        <w:sz w:val="32"/>
      </w:rPr>
      <w:t>7 Easy Ways to Solve Cat Behavior Issues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776"/>
    <w:multiLevelType w:val="hybridMultilevel"/>
    <w:tmpl w:val="F01C1ACC"/>
    <w:lvl w:ilvl="0" w:tplc="8A86C15E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462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AE62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32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2409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1ED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AE8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A5F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B838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31316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13814"/>
    <w:multiLevelType w:val="hybridMultilevel"/>
    <w:tmpl w:val="35DCABF6"/>
    <w:lvl w:ilvl="0" w:tplc="7ADCDDAE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3F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8F0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A38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AB0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886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24B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8FD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A90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715E3"/>
    <w:multiLevelType w:val="hybridMultilevel"/>
    <w:tmpl w:val="CEB4487A"/>
    <w:lvl w:ilvl="0" w:tplc="D72C4F4A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EA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674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8673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468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0EB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236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AD5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CAC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F37E0"/>
    <w:multiLevelType w:val="hybridMultilevel"/>
    <w:tmpl w:val="71E02130"/>
    <w:lvl w:ilvl="0" w:tplc="BADAC974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459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CE7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8DE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863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C60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AD9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C1D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CFD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CD6A82"/>
    <w:multiLevelType w:val="hybridMultilevel"/>
    <w:tmpl w:val="A322F4A0"/>
    <w:lvl w:ilvl="0" w:tplc="4A564B52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0334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C3D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C09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09C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79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610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2E6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CB5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0B3960"/>
    <w:multiLevelType w:val="hybridMultilevel"/>
    <w:tmpl w:val="C82E12DC"/>
    <w:lvl w:ilvl="0" w:tplc="EC9259FC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01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DA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CBA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21C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0ED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246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094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260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76BB6"/>
    <w:multiLevelType w:val="hybridMultilevel"/>
    <w:tmpl w:val="D0F28A7E"/>
    <w:lvl w:ilvl="0" w:tplc="758E60AC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823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683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C37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8EC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C0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28B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EE1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E3E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A237B3"/>
    <w:multiLevelType w:val="multilevel"/>
    <w:tmpl w:val="1D4E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51D68"/>
    <w:multiLevelType w:val="hybridMultilevel"/>
    <w:tmpl w:val="88360A7C"/>
    <w:lvl w:ilvl="0" w:tplc="90B033D6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035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494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6C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ADD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80E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4F9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251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A04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828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A91339"/>
    <w:multiLevelType w:val="hybridMultilevel"/>
    <w:tmpl w:val="A802E01C"/>
    <w:lvl w:ilvl="0" w:tplc="2CC86D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80715">
    <w:abstractNumId w:val="4"/>
  </w:num>
  <w:num w:numId="2" w16cid:durableId="1702054846">
    <w:abstractNumId w:val="2"/>
  </w:num>
  <w:num w:numId="3" w16cid:durableId="593052144">
    <w:abstractNumId w:val="6"/>
  </w:num>
  <w:num w:numId="4" w16cid:durableId="931398432">
    <w:abstractNumId w:val="8"/>
  </w:num>
  <w:num w:numId="5" w16cid:durableId="1472556251">
    <w:abstractNumId w:val="3"/>
  </w:num>
  <w:num w:numId="6" w16cid:durableId="1545479239">
    <w:abstractNumId w:val="5"/>
  </w:num>
  <w:num w:numId="7" w16cid:durableId="682826880">
    <w:abstractNumId w:val="1"/>
  </w:num>
  <w:num w:numId="8" w16cid:durableId="1597402477">
    <w:abstractNumId w:val="0"/>
  </w:num>
  <w:num w:numId="9" w16cid:durableId="1601990749">
    <w:abstractNumId w:val="7"/>
  </w:num>
  <w:num w:numId="10" w16cid:durableId="381179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8E"/>
    <w:rsid w:val="00002566"/>
    <w:rsid w:val="003955BF"/>
    <w:rsid w:val="00594512"/>
    <w:rsid w:val="00707138"/>
    <w:rsid w:val="007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9311B"/>
  <w15:docId w15:val="{10317B0A-86D6-F04D-A53E-FFADCB7C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65" w:lineRule="auto"/>
      <w:ind w:left="10" w:hanging="10"/>
      <w:jc w:val="both"/>
    </w:pPr>
    <w:rPr>
      <w:rFonts w:ascii="Arial" w:eastAsia="Arial" w:hAnsi="Arial" w:cs="Arial"/>
      <w:color w:val="2828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264" w:line="259" w:lineRule="auto"/>
      <w:ind w:left="10" w:hanging="10"/>
      <w:outlineLvl w:val="0"/>
    </w:pPr>
    <w:rPr>
      <w:rFonts w:ascii="Arial" w:eastAsia="Arial" w:hAnsi="Arial" w:cs="Arial"/>
      <w:b/>
      <w:color w:val="31316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13163"/>
      <w:sz w:val="28"/>
    </w:rPr>
  </w:style>
  <w:style w:type="paragraph" w:styleId="Footer">
    <w:name w:val="footer"/>
    <w:basedOn w:val="Normal"/>
    <w:link w:val="FooterChar"/>
    <w:uiPriority w:val="99"/>
    <w:unhideWhenUsed/>
    <w:rsid w:val="0070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38"/>
    <w:rPr>
      <w:rFonts w:ascii="Arial" w:eastAsia="Arial" w:hAnsi="Arial" w:cs="Arial"/>
      <w:color w:val="282828"/>
    </w:rPr>
  </w:style>
  <w:style w:type="paragraph" w:customStyle="1" w:styleId="p1">
    <w:name w:val="p1"/>
    <w:basedOn w:val="Normal"/>
    <w:rsid w:val="0070713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0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Fernandes</dc:creator>
  <cp:keywords/>
  <cp:lastModifiedBy>Lucia Fernandes</cp:lastModifiedBy>
  <cp:revision>2</cp:revision>
  <dcterms:created xsi:type="dcterms:W3CDTF">2025-06-04T13:02:00Z</dcterms:created>
  <dcterms:modified xsi:type="dcterms:W3CDTF">2025-06-04T13:02:00Z</dcterms:modified>
</cp:coreProperties>
</file>